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05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16"/>
        <w:gridCol w:w="361"/>
        <w:gridCol w:w="5428"/>
      </w:tblGrid>
      <w:tr w:rsidR="00445CB2" w:rsidTr="005D05FB">
        <w:trPr>
          <w:cantSplit/>
          <w:trHeight w:hRule="exact" w:val="379"/>
          <w:jc w:val="center"/>
        </w:trPr>
        <w:tc>
          <w:tcPr>
            <w:tcW w:w="4816" w:type="dxa"/>
            <w:vAlign w:val="center"/>
            <w:hideMark/>
          </w:tcPr>
          <w:p w:rsidR="00445CB2" w:rsidRDefault="00445CB2" w:rsidP="005D05FB">
            <w:pPr>
              <w:spacing w:line="276" w:lineRule="auto"/>
              <w:jc w:val="center"/>
              <w:rPr>
                <w:rFonts w:eastAsia="Calibri"/>
                <w:bCs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6352E720" wp14:editId="7E79AEA8">
                      <wp:simplePos x="0" y="0"/>
                      <wp:positionH relativeFrom="column">
                        <wp:posOffset>2374900</wp:posOffset>
                      </wp:positionH>
                      <wp:positionV relativeFrom="paragraph">
                        <wp:posOffset>-250190</wp:posOffset>
                      </wp:positionV>
                      <wp:extent cx="1600200" cy="1743710"/>
                      <wp:effectExtent l="0" t="0" r="0" b="8890"/>
                      <wp:wrapNone/>
                      <wp:docPr id="317" name="Поле 3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1743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45CB2" w:rsidRDefault="00445CB2" w:rsidP="00445CB2">
                                  <w:r>
                                    <w:rPr>
                                      <w:sz w:val="20"/>
                                    </w:rPr>
                                    <w:object w:dxaOrig="2220" w:dyaOrig="2565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5" type="#_x0000_t75" style="width:111.1pt;height:128.55pt" o:ole="" fillcolor="window">
                                        <v:imagedata r:id="rId5" o:title=""/>
                                      </v:shape>
                                      <o:OLEObject Type="Embed" ProgID="MSDraw.Drawing.8.2" ShapeID="_x0000_i1025" DrawAspect="Content" ObjectID="_1731328158" r:id="rId6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52E72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317" o:spid="_x0000_s1026" type="#_x0000_t202" style="position:absolute;left:0;text-align:left;margin-left:187pt;margin-top:-19.7pt;width:126pt;height:137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HV3kQIAABQFAAAOAAAAZHJzL2Uyb0RvYy54bWysVFuO0zAU/UdiD5b/O0k66SNR09G0QxHS&#10;8JAGFuDaTmPh2MF2mwyItbAKvpBYQ5fEtdN2ygASQuTD8eP63Mc517OrrpZox40VWhU4uYgx4opq&#10;JtSmwO/ergZTjKwjihGpFS/wPbf4av70yaxtcj7UlZaMGwQgyuZtU+DKuSaPIksrXhN7oRuu4LDU&#10;piYOlmYTMUNaQK9lNIzjcdRqwxqjKbcWdm/6QzwP+GXJqXtdlpY7JAsMsbkwmjCu/RjNZyTfGNJU&#10;gh7CIP8QRU2EAqcnqBviCNoa8QtULajRVpfuguo60mUpKA85QDZJ/Cibu4o0POQCxbHNqUz2/8HS&#10;V7s3BglW4MtkgpEiNZC0/7L/vv+2/4r8HlSobWwOhncNmLpuoTtgOmRrm1tN31uk9LIiasOvjdFt&#10;xQmDCBN/Mzq72uNYD7JuX2oGjsjW6QDUlab25YOCIEAHpu5P7PDOIepdjuMYKMeIwlkySS8nSeAv&#10;IvnxemOse851jfykwAboD/Bkd2udD4fkRxPvzWop2EpIGRZms15Kg3YEpLIKX8jgkZlU3lhpf61H&#10;7HcgSvDhz3y8gfpPWTJM48UwG6zG08kgXaWjQTaJp4M4yRbZOE6z9Gb12QeYpHklGOPqVih+lGGS&#10;/h3Nh4boBRSEiNoCZ6PhqOfoj0nG4ftdkrVw0JVS1AWenoxI7pl9phikTXJHhOzn0c/hhypDDY7/&#10;UJWgA099LwLXrTtA8eJYa3YPijAa+AJu4SmBSaXNR4xaaMsC2w9bYjhG8oUCVWVJmvo+Dot0NBnC&#10;wpyfrM9PiKIAVWCHUT9dur73t40Rmwo89TpW+hqUWIqgkYeoDvqF1gvJHJ4J39vn62D18JjNfwAA&#10;AP//AwBQSwMEFAAGAAgAAAAhANHH9M7gAAAACwEAAA8AAABkcnMvZG93bnJldi54bWxMj0FPg0AQ&#10;he8m/ofNmHgx7SJQsMjQqInGa2t/wMJOgcjuEnZb6L93POnxzXt5871yt5hBXGjyvbMIj+sIBNnG&#10;6d62CMev99UTCB+U1WpwlhCu5GFX3d6UqtButnu6HEIruMT6QiF0IYyFlL7pyCi/diNZ9k5uMiqw&#10;nFqpJzVzuRlkHEWZNKq3/KFTI7111Hwfzgbh9Dk/bLZz/RGO+T7NXlWf1+6KeH+3vDyDCLSEvzD8&#10;4jM6VMxUu7PVXgwISZ7yloCwSrYpCE5kccaXGiFONjHIqpT/N1Q/AAAA//8DAFBLAQItABQABgAI&#10;AAAAIQC2gziS/gAAAOEBAAATAAAAAAAAAAAAAAAAAAAAAABbQ29udGVudF9UeXBlc10ueG1sUEsB&#10;Ai0AFAAGAAgAAAAhADj9If/WAAAAlAEAAAsAAAAAAAAAAAAAAAAALwEAAF9yZWxzLy5yZWxzUEsB&#10;Ai0AFAAGAAgAAAAhAJqMdXeRAgAAFAUAAA4AAAAAAAAAAAAAAAAALgIAAGRycy9lMm9Eb2MueG1s&#10;UEsBAi0AFAAGAAgAAAAhANHH9M7gAAAACwEAAA8AAAAAAAAAAAAAAAAA6wQAAGRycy9kb3ducmV2&#10;LnhtbFBLBQYAAAAABAAEAPMAAAD4BQAAAAA=&#10;" stroked="f">
                      <v:textbox>
                        <w:txbxContent>
                          <w:p w:rsidR="00445CB2" w:rsidRDefault="00445CB2" w:rsidP="00445CB2">
                            <w:r>
                              <w:rPr>
                                <w:sz w:val="20"/>
                              </w:rPr>
                              <w:object w:dxaOrig="2220" w:dyaOrig="2565">
                                <v:shape id="_x0000_i1025" type="#_x0000_t75" style="width:111.1pt;height:128.55pt" o:ole="" fillcolor="window">
                                  <v:imagedata r:id="rId7" o:title=""/>
                                </v:shape>
                                <o:OLEObject Type="Embed" ProgID="MSDraw.Drawing.8.2" ShapeID="_x0000_i1025" DrawAspect="Content" ObjectID="_1731327859" r:id="rId8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Calibri"/>
              </w:rPr>
              <w:t>БАШКОРТОСТАН РЕСПУБЛИКА</w:t>
            </w:r>
            <w:r>
              <w:rPr>
                <w:rFonts w:eastAsia="Calibri"/>
                <w:lang w:val="en-US"/>
              </w:rPr>
              <w:t>h</w:t>
            </w:r>
            <w:r>
              <w:rPr>
                <w:rFonts w:eastAsia="Calibri"/>
              </w:rPr>
              <w:t>Ы</w:t>
            </w:r>
          </w:p>
        </w:tc>
        <w:tc>
          <w:tcPr>
            <w:tcW w:w="361" w:type="dxa"/>
            <w:vMerge w:val="restart"/>
            <w:vAlign w:val="center"/>
          </w:tcPr>
          <w:p w:rsidR="00445CB2" w:rsidRDefault="00445CB2" w:rsidP="005D05FB">
            <w:pPr>
              <w:spacing w:line="276" w:lineRule="auto"/>
              <w:jc w:val="center"/>
              <w:rPr>
                <w:rFonts w:eastAsia="Calibri"/>
              </w:rPr>
            </w:pPr>
          </w:p>
          <w:p w:rsidR="00445CB2" w:rsidRDefault="00445CB2" w:rsidP="005D05FB">
            <w:pPr>
              <w:spacing w:line="276" w:lineRule="auto"/>
              <w:jc w:val="center"/>
              <w:rPr>
                <w:rFonts w:eastAsia="Calibri"/>
              </w:rPr>
            </w:pPr>
          </w:p>
          <w:p w:rsidR="00445CB2" w:rsidRDefault="00445CB2" w:rsidP="005D05FB">
            <w:pPr>
              <w:spacing w:line="276" w:lineRule="auto"/>
              <w:jc w:val="center"/>
              <w:rPr>
                <w:rFonts w:eastAsia="Calibri"/>
              </w:rPr>
            </w:pPr>
          </w:p>
          <w:p w:rsidR="00445CB2" w:rsidRDefault="00445CB2" w:rsidP="005D05FB">
            <w:pPr>
              <w:spacing w:line="276" w:lineRule="auto"/>
              <w:jc w:val="center"/>
              <w:rPr>
                <w:rFonts w:eastAsia="Calibri"/>
              </w:rPr>
            </w:pPr>
          </w:p>
          <w:p w:rsidR="00445CB2" w:rsidRDefault="00445CB2" w:rsidP="005D05FB">
            <w:pPr>
              <w:spacing w:line="276" w:lineRule="auto"/>
              <w:jc w:val="center"/>
              <w:rPr>
                <w:rFonts w:eastAsia="Calibri"/>
              </w:rPr>
            </w:pPr>
          </w:p>
          <w:p w:rsidR="00445CB2" w:rsidRDefault="00445CB2" w:rsidP="005D05FB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428" w:type="dxa"/>
            <w:vAlign w:val="center"/>
            <w:hideMark/>
          </w:tcPr>
          <w:p w:rsidR="00445CB2" w:rsidRDefault="00445CB2" w:rsidP="005D05FB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РЕСПУБЛИКА БАШКОРТОСТАН</w:t>
            </w:r>
          </w:p>
        </w:tc>
      </w:tr>
      <w:tr w:rsidR="00445CB2" w:rsidTr="005D05FB">
        <w:trPr>
          <w:cantSplit/>
          <w:trHeight w:hRule="exact" w:val="504"/>
          <w:jc w:val="center"/>
        </w:trPr>
        <w:tc>
          <w:tcPr>
            <w:tcW w:w="4816" w:type="dxa"/>
            <w:vAlign w:val="center"/>
          </w:tcPr>
          <w:p w:rsidR="00445CB2" w:rsidRDefault="00445CB2" w:rsidP="005D05FB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УЧАЛЫ РАЙОНЫ</w:t>
            </w:r>
          </w:p>
          <w:p w:rsidR="00445CB2" w:rsidRDefault="00445CB2" w:rsidP="005D05FB">
            <w:pPr>
              <w:spacing w:line="276" w:lineRule="auto"/>
              <w:jc w:val="center"/>
              <w:rPr>
                <w:rFonts w:eastAsia="Calibri"/>
                <w:lang w:val="be-BY"/>
              </w:rPr>
            </w:pPr>
            <w:r>
              <w:rPr>
                <w:rFonts w:eastAsia="Calibri"/>
                <w:bCs/>
              </w:rPr>
              <w:t>МУНИЦИПАЛЬ РАЙОН</w:t>
            </w:r>
            <w:r>
              <w:rPr>
                <w:rFonts w:eastAsia="Calibri"/>
                <w:bCs/>
                <w:lang w:val="be-BY"/>
              </w:rPr>
              <w:t>ЫНЫҢ</w:t>
            </w:r>
          </w:p>
          <w:p w:rsidR="00445CB2" w:rsidRDefault="00445CB2" w:rsidP="005D05FB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361" w:type="dxa"/>
            <w:vMerge/>
            <w:vAlign w:val="center"/>
            <w:hideMark/>
          </w:tcPr>
          <w:p w:rsidR="00445CB2" w:rsidRDefault="00445CB2" w:rsidP="005D05FB">
            <w:pPr>
              <w:rPr>
                <w:rFonts w:eastAsia="Calibri"/>
              </w:rPr>
            </w:pPr>
          </w:p>
        </w:tc>
        <w:tc>
          <w:tcPr>
            <w:tcW w:w="5428" w:type="dxa"/>
            <w:vAlign w:val="center"/>
          </w:tcPr>
          <w:p w:rsidR="00445CB2" w:rsidRDefault="00445CB2" w:rsidP="005D05FB">
            <w:pPr>
              <w:spacing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</w:rPr>
              <w:t>МУНИЦИПАЛЬН</w:t>
            </w:r>
            <w:r>
              <w:rPr>
                <w:rFonts w:eastAsia="Calibri"/>
                <w:lang w:val="be-BY"/>
              </w:rPr>
              <w:t>ЫЙ</w:t>
            </w:r>
            <w:r>
              <w:rPr>
                <w:rFonts w:eastAsia="Calibri"/>
              </w:rPr>
              <w:t xml:space="preserve"> РАЙОН</w:t>
            </w:r>
          </w:p>
          <w:p w:rsidR="00445CB2" w:rsidRDefault="00445CB2" w:rsidP="005D05FB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УЧАЛИНСКИЙ РАЙОН</w:t>
            </w:r>
          </w:p>
          <w:p w:rsidR="00445CB2" w:rsidRDefault="00445CB2" w:rsidP="005D05FB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445CB2" w:rsidTr="005D05FB">
        <w:trPr>
          <w:cantSplit/>
          <w:trHeight w:hRule="exact" w:val="1291"/>
          <w:jc w:val="center"/>
        </w:trPr>
        <w:tc>
          <w:tcPr>
            <w:tcW w:w="4816" w:type="dxa"/>
            <w:vAlign w:val="center"/>
            <w:hideMark/>
          </w:tcPr>
          <w:p w:rsidR="00445CB2" w:rsidRDefault="00445CB2" w:rsidP="005D05FB">
            <w:pPr>
              <w:spacing w:line="276" w:lineRule="auto"/>
              <w:jc w:val="center"/>
              <w:rPr>
                <w:rFonts w:eastAsia="Calibri"/>
                <w:bCs/>
                <w:lang w:val="be-BY"/>
              </w:rPr>
            </w:pPr>
            <w:r>
              <w:rPr>
                <w:rFonts w:eastAsia="Calibri"/>
                <w:bCs/>
                <w:lang w:val="be-BY"/>
              </w:rPr>
              <w:t>муниципаль дөйөм белем</w:t>
            </w:r>
          </w:p>
          <w:p w:rsidR="00445CB2" w:rsidRDefault="00445CB2" w:rsidP="005D05FB">
            <w:pPr>
              <w:spacing w:line="276" w:lineRule="auto"/>
              <w:jc w:val="center"/>
              <w:rPr>
                <w:rFonts w:eastAsia="Calibri"/>
                <w:bCs/>
                <w:lang w:val="be-BY"/>
              </w:rPr>
            </w:pPr>
            <w:r>
              <w:rPr>
                <w:rFonts w:eastAsia="Calibri"/>
                <w:bCs/>
                <w:lang w:val="be-BY"/>
              </w:rPr>
              <w:t>биреү бюджет учреждениһы</w:t>
            </w:r>
          </w:p>
          <w:p w:rsidR="00445CB2" w:rsidRDefault="00445CB2" w:rsidP="005D05FB">
            <w:pPr>
              <w:spacing w:line="276" w:lineRule="auto"/>
              <w:jc w:val="center"/>
              <w:rPr>
                <w:rFonts w:eastAsia="Calibri"/>
                <w:bCs/>
                <w:lang w:val="be-BY"/>
              </w:rPr>
            </w:pPr>
            <w:r>
              <w:rPr>
                <w:rFonts w:eastAsia="Calibri"/>
                <w:bCs/>
                <w:lang w:val="be-BY"/>
              </w:rPr>
              <w:t>Озерный ауылының урта дөйөм</w:t>
            </w:r>
          </w:p>
          <w:p w:rsidR="00445CB2" w:rsidRDefault="00445CB2" w:rsidP="005D05FB">
            <w:pPr>
              <w:spacing w:line="276" w:lineRule="auto"/>
              <w:jc w:val="center"/>
              <w:rPr>
                <w:rFonts w:eastAsia="Calibri"/>
                <w:bCs/>
                <w:lang w:val="be-BY"/>
              </w:rPr>
            </w:pPr>
            <w:r>
              <w:rPr>
                <w:rFonts w:eastAsia="Calibri"/>
                <w:bCs/>
                <w:lang w:val="be-BY"/>
              </w:rPr>
              <w:t>белем биреу м</w:t>
            </w:r>
            <w:r>
              <w:rPr>
                <w:rFonts w:eastAsia="Calibri"/>
                <w:lang w:val="ba-RU"/>
              </w:rPr>
              <w:t>ә</w:t>
            </w:r>
            <w:r>
              <w:rPr>
                <w:rFonts w:eastAsia="Calibri"/>
                <w:bCs/>
                <w:lang w:val="be-BY"/>
              </w:rPr>
              <w:t>кт</w:t>
            </w:r>
            <w:r>
              <w:rPr>
                <w:rFonts w:eastAsia="Calibri"/>
                <w:lang w:val="ba-RU"/>
              </w:rPr>
              <w:t>ә</w:t>
            </w:r>
            <w:r>
              <w:rPr>
                <w:rFonts w:eastAsia="Calibri"/>
                <w:bCs/>
                <w:lang w:val="be-BY"/>
              </w:rPr>
              <w:t>б</w:t>
            </w:r>
            <w:r>
              <w:rPr>
                <w:rFonts w:eastAsia="Calibri"/>
                <w:lang w:val="be-BY"/>
              </w:rPr>
              <w:t>е</w:t>
            </w:r>
          </w:p>
        </w:tc>
        <w:tc>
          <w:tcPr>
            <w:tcW w:w="361" w:type="dxa"/>
            <w:vMerge/>
            <w:vAlign w:val="center"/>
            <w:hideMark/>
          </w:tcPr>
          <w:p w:rsidR="00445CB2" w:rsidRDefault="00445CB2" w:rsidP="005D05FB">
            <w:pPr>
              <w:rPr>
                <w:rFonts w:eastAsia="Calibri"/>
              </w:rPr>
            </w:pPr>
          </w:p>
        </w:tc>
        <w:tc>
          <w:tcPr>
            <w:tcW w:w="5428" w:type="dxa"/>
            <w:vAlign w:val="center"/>
          </w:tcPr>
          <w:p w:rsidR="00445CB2" w:rsidRDefault="00445CB2" w:rsidP="005D05FB">
            <w:pPr>
              <w:spacing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муниципальное бюджетное</w:t>
            </w:r>
          </w:p>
          <w:p w:rsidR="00445CB2" w:rsidRDefault="00445CB2" w:rsidP="005D05FB">
            <w:pPr>
              <w:spacing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общеобразовательное учреждение</w:t>
            </w:r>
          </w:p>
          <w:p w:rsidR="00445CB2" w:rsidRDefault="00445CB2" w:rsidP="005D05FB">
            <w:pPr>
              <w:spacing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средняя общеобразовательная</w:t>
            </w:r>
          </w:p>
          <w:p w:rsidR="00445CB2" w:rsidRDefault="00445CB2" w:rsidP="005D05FB">
            <w:pPr>
              <w:spacing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школа </w:t>
            </w:r>
            <w:proofErr w:type="spellStart"/>
            <w:r>
              <w:rPr>
                <w:rFonts w:eastAsia="Calibri"/>
                <w:bCs/>
              </w:rPr>
              <w:t>с.Озерный</w:t>
            </w:r>
            <w:proofErr w:type="spellEnd"/>
          </w:p>
          <w:p w:rsidR="00445CB2" w:rsidRDefault="00445CB2" w:rsidP="005D05FB">
            <w:pPr>
              <w:spacing w:line="276" w:lineRule="auto"/>
              <w:jc w:val="center"/>
              <w:rPr>
                <w:rFonts w:eastAsia="Calibri"/>
              </w:rPr>
            </w:pPr>
          </w:p>
          <w:p w:rsidR="00445CB2" w:rsidRDefault="00445CB2" w:rsidP="005D05FB">
            <w:pPr>
              <w:spacing w:line="276" w:lineRule="auto"/>
              <w:jc w:val="center"/>
              <w:rPr>
                <w:rFonts w:eastAsia="Calibri"/>
                <w:lang w:val="be-BY"/>
              </w:rPr>
            </w:pPr>
            <w:r>
              <w:rPr>
                <w:rFonts w:eastAsia="Calibri"/>
              </w:rPr>
              <w:t>школа</w:t>
            </w:r>
          </w:p>
          <w:p w:rsidR="00445CB2" w:rsidRDefault="00445CB2" w:rsidP="005D05FB">
            <w:pPr>
              <w:spacing w:line="276" w:lineRule="auto"/>
              <w:jc w:val="center"/>
              <w:rPr>
                <w:rFonts w:eastAsia="Calibri"/>
              </w:rPr>
            </w:pPr>
          </w:p>
          <w:p w:rsidR="00445CB2" w:rsidRDefault="00445CB2" w:rsidP="005D05FB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школа </w:t>
            </w:r>
            <w:proofErr w:type="spellStart"/>
            <w:r>
              <w:rPr>
                <w:rFonts w:eastAsia="Calibri"/>
              </w:rPr>
              <w:t>с.Озерный</w:t>
            </w:r>
            <w:proofErr w:type="spellEnd"/>
          </w:p>
          <w:p w:rsidR="00445CB2" w:rsidRDefault="00445CB2" w:rsidP="005D05FB">
            <w:pPr>
              <w:spacing w:line="276" w:lineRule="auto"/>
              <w:jc w:val="center"/>
              <w:rPr>
                <w:rFonts w:eastAsia="Calibri"/>
              </w:rPr>
            </w:pPr>
          </w:p>
          <w:p w:rsidR="00445CB2" w:rsidRDefault="00445CB2" w:rsidP="005D05FB">
            <w:pPr>
              <w:spacing w:line="276" w:lineRule="auto"/>
              <w:jc w:val="center"/>
              <w:rPr>
                <w:rFonts w:eastAsia="Calibri"/>
              </w:rPr>
            </w:pPr>
          </w:p>
          <w:p w:rsidR="00445CB2" w:rsidRDefault="00445CB2" w:rsidP="005D05FB">
            <w:pPr>
              <w:spacing w:line="276" w:lineRule="auto"/>
              <w:jc w:val="center"/>
              <w:rPr>
                <w:rFonts w:eastAsia="Calibri"/>
                <w:bCs/>
              </w:rPr>
            </w:pPr>
          </w:p>
        </w:tc>
      </w:tr>
      <w:tr w:rsidR="00445CB2" w:rsidTr="005D05FB">
        <w:trPr>
          <w:cantSplit/>
          <w:trHeight w:val="1067"/>
          <w:jc w:val="center"/>
        </w:trPr>
        <w:tc>
          <w:tcPr>
            <w:tcW w:w="481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445CB2" w:rsidRDefault="00445CB2" w:rsidP="005D05FB">
            <w:pPr>
              <w:spacing w:line="276" w:lineRule="auto"/>
              <w:jc w:val="center"/>
              <w:rPr>
                <w:rFonts w:eastAsia="Calibri"/>
                <w:lang w:val="be-BY"/>
              </w:rPr>
            </w:pPr>
            <w:proofErr w:type="gramStart"/>
            <w:r>
              <w:rPr>
                <w:rFonts w:eastAsia="Calibri"/>
              </w:rPr>
              <w:t>45374</w:t>
            </w:r>
            <w:r>
              <w:rPr>
                <w:rFonts w:eastAsia="Calibri"/>
                <w:lang w:val="be-BY"/>
              </w:rPr>
              <w:t>6</w:t>
            </w:r>
            <w:r>
              <w:rPr>
                <w:rFonts w:eastAsia="Calibri"/>
              </w:rPr>
              <w:t>,РБ</w:t>
            </w:r>
            <w:proofErr w:type="gramEnd"/>
            <w:r>
              <w:rPr>
                <w:rFonts w:eastAsia="Calibri"/>
              </w:rPr>
              <w:t>, Учалы районы,</w:t>
            </w:r>
          </w:p>
          <w:p w:rsidR="00445CB2" w:rsidRDefault="00445CB2" w:rsidP="005D05FB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Озерный </w:t>
            </w:r>
            <w:r>
              <w:rPr>
                <w:rFonts w:eastAsia="Calibri"/>
                <w:lang w:val="be-BY"/>
              </w:rPr>
              <w:t>ауылы</w:t>
            </w:r>
            <w:r>
              <w:rPr>
                <w:rFonts w:eastAsia="Calibri"/>
              </w:rPr>
              <w:t>, М</w:t>
            </w:r>
            <w:r>
              <w:rPr>
                <w:rFonts w:eastAsia="Calibri"/>
                <w:bCs/>
                <w:lang w:val="be-BY"/>
              </w:rPr>
              <w:t>ә</w:t>
            </w:r>
            <w:proofErr w:type="spellStart"/>
            <w:r>
              <w:rPr>
                <w:rFonts w:eastAsia="Calibri"/>
              </w:rPr>
              <w:t>кт</w:t>
            </w:r>
            <w:proofErr w:type="spellEnd"/>
            <w:r>
              <w:rPr>
                <w:rFonts w:eastAsia="Calibri"/>
                <w:bCs/>
                <w:lang w:val="be-BY"/>
              </w:rPr>
              <w:t>ә</w:t>
            </w:r>
            <w:r>
              <w:rPr>
                <w:rFonts w:eastAsia="Calibri"/>
              </w:rPr>
              <w:t xml:space="preserve">п </w:t>
            </w:r>
            <w:proofErr w:type="spellStart"/>
            <w:r>
              <w:rPr>
                <w:rFonts w:eastAsia="Calibri"/>
              </w:rPr>
              <w:t>урамы</w:t>
            </w:r>
            <w:proofErr w:type="spellEnd"/>
            <w:r>
              <w:rPr>
                <w:rFonts w:eastAsia="Calibri"/>
              </w:rPr>
              <w:t>, 31</w:t>
            </w:r>
          </w:p>
          <w:p w:rsidR="00445CB2" w:rsidRDefault="00445CB2" w:rsidP="005D05FB">
            <w:pPr>
              <w:spacing w:line="276" w:lineRule="auto"/>
              <w:jc w:val="center"/>
              <w:rPr>
                <w:rFonts w:eastAsia="Calibri"/>
                <w:lang w:val="be-BY"/>
              </w:rPr>
            </w:pPr>
            <w:r>
              <w:rPr>
                <w:rFonts w:eastAsia="Calibri"/>
                <w:lang w:val="be-BY"/>
              </w:rPr>
              <w:t>Тел: 8(34791)4-05-41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445CB2" w:rsidRDefault="00445CB2" w:rsidP="005D05FB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42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445CB2" w:rsidRDefault="00445CB2" w:rsidP="005D05FB">
            <w:pPr>
              <w:spacing w:line="276" w:lineRule="auto"/>
              <w:jc w:val="center"/>
              <w:rPr>
                <w:rFonts w:eastAsia="Calibri"/>
                <w:lang w:val="be-BY"/>
              </w:rPr>
            </w:pPr>
            <w:r>
              <w:rPr>
                <w:rFonts w:eastAsia="Calibri"/>
              </w:rPr>
              <w:t>45374</w:t>
            </w:r>
            <w:r>
              <w:rPr>
                <w:rFonts w:eastAsia="Calibri"/>
                <w:lang w:val="be-BY"/>
              </w:rPr>
              <w:t>6</w:t>
            </w:r>
            <w:r>
              <w:rPr>
                <w:rFonts w:eastAsia="Calibri"/>
              </w:rPr>
              <w:t>, РБ, Учалинский район,</w:t>
            </w:r>
          </w:p>
          <w:p w:rsidR="00445CB2" w:rsidRDefault="00445CB2" w:rsidP="005D05FB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lang w:val="be-BY"/>
              </w:rPr>
              <w:t>с.</w:t>
            </w:r>
            <w:r>
              <w:rPr>
                <w:rFonts w:eastAsia="Calibri"/>
              </w:rPr>
              <w:t>Озерный, ул. Школьная, 31</w:t>
            </w:r>
          </w:p>
          <w:p w:rsidR="00445CB2" w:rsidRDefault="00445CB2" w:rsidP="005D05FB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Тел:8(34791)4-05-41</w:t>
            </w:r>
          </w:p>
        </w:tc>
      </w:tr>
    </w:tbl>
    <w:p w:rsidR="00445CB2" w:rsidRDefault="00445CB2" w:rsidP="00445CB2">
      <w:pPr>
        <w:jc w:val="center"/>
        <w:rPr>
          <w:sz w:val="32"/>
          <w:szCs w:val="32"/>
        </w:rPr>
      </w:pPr>
    </w:p>
    <w:p w:rsidR="00445CB2" w:rsidRDefault="00445CB2" w:rsidP="00445CB2">
      <w:pPr>
        <w:jc w:val="center"/>
        <w:rPr>
          <w:sz w:val="32"/>
          <w:szCs w:val="32"/>
        </w:rPr>
      </w:pPr>
      <w:r>
        <w:rPr>
          <w:sz w:val="32"/>
          <w:szCs w:val="32"/>
        </w:rPr>
        <w:t>ПРИКАЗ</w:t>
      </w:r>
    </w:p>
    <w:p w:rsidR="00445CB2" w:rsidRDefault="00445CB2" w:rsidP="00445CB2"/>
    <w:p w:rsidR="00445CB2" w:rsidRDefault="00445CB2" w:rsidP="00445CB2"/>
    <w:p w:rsidR="00445CB2" w:rsidRDefault="00445CB2" w:rsidP="00445CB2">
      <w:pPr>
        <w:rPr>
          <w:sz w:val="24"/>
          <w:szCs w:val="24"/>
        </w:rPr>
      </w:pPr>
    </w:p>
    <w:p w:rsidR="00445CB2" w:rsidRDefault="00445CB2" w:rsidP="00445CB2">
      <w:pPr>
        <w:rPr>
          <w:sz w:val="24"/>
          <w:szCs w:val="24"/>
        </w:rPr>
      </w:pPr>
      <w:r>
        <w:rPr>
          <w:sz w:val="24"/>
          <w:szCs w:val="24"/>
        </w:rPr>
        <w:t xml:space="preserve">Дата </w:t>
      </w:r>
      <w:r w:rsidR="00287871">
        <w:rPr>
          <w:sz w:val="24"/>
          <w:szCs w:val="24"/>
        </w:rPr>
        <w:t>29.11.2022 г</w:t>
      </w:r>
      <w:r>
        <w:rPr>
          <w:sz w:val="24"/>
          <w:szCs w:val="24"/>
        </w:rPr>
        <w:t xml:space="preserve">                                                                                            </w:t>
      </w:r>
      <w:r w:rsidR="00287871">
        <w:rPr>
          <w:sz w:val="24"/>
          <w:szCs w:val="24"/>
        </w:rPr>
        <w:t xml:space="preserve">         №180-ОД</w:t>
      </w:r>
    </w:p>
    <w:p w:rsidR="00445CB2" w:rsidRDefault="00445CB2" w:rsidP="00445CB2">
      <w:pPr>
        <w:rPr>
          <w:sz w:val="24"/>
          <w:szCs w:val="24"/>
        </w:rPr>
      </w:pPr>
    </w:p>
    <w:p w:rsidR="00445CB2" w:rsidRDefault="00445CB2" w:rsidP="00445CB2">
      <w:pPr>
        <w:rPr>
          <w:sz w:val="24"/>
          <w:szCs w:val="24"/>
        </w:rPr>
      </w:pPr>
      <w:r>
        <w:rPr>
          <w:sz w:val="24"/>
          <w:szCs w:val="24"/>
        </w:rPr>
        <w:t>О назначении наставников и формировании наставнических пар</w:t>
      </w:r>
    </w:p>
    <w:p w:rsidR="00445CB2" w:rsidRDefault="00445CB2" w:rsidP="00445CB2">
      <w:pPr>
        <w:rPr>
          <w:sz w:val="24"/>
          <w:szCs w:val="24"/>
        </w:rPr>
      </w:pPr>
    </w:p>
    <w:p w:rsidR="00445CB2" w:rsidRDefault="00445CB2" w:rsidP="00445CB2">
      <w:pPr>
        <w:rPr>
          <w:sz w:val="24"/>
          <w:szCs w:val="24"/>
        </w:rPr>
      </w:pPr>
    </w:p>
    <w:p w:rsidR="00445CB2" w:rsidRPr="00445CB2" w:rsidRDefault="00445CB2" w:rsidP="00445CB2">
      <w:pPr>
        <w:ind w:left="138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В </w:t>
      </w:r>
      <w:proofErr w:type="gramStart"/>
      <w:r>
        <w:rPr>
          <w:sz w:val="24"/>
          <w:szCs w:val="24"/>
        </w:rPr>
        <w:t>соответствии  с</w:t>
      </w:r>
      <w:proofErr w:type="gramEnd"/>
      <w:r>
        <w:rPr>
          <w:sz w:val="24"/>
          <w:szCs w:val="24"/>
        </w:rPr>
        <w:t xml:space="preserve"> «дорожной картой» реализации целевой модели наставничества в МБОУ СОШ </w:t>
      </w:r>
      <w:proofErr w:type="spellStart"/>
      <w:r>
        <w:rPr>
          <w:sz w:val="24"/>
          <w:szCs w:val="24"/>
        </w:rPr>
        <w:t>с.Озерный</w:t>
      </w:r>
      <w:proofErr w:type="spellEnd"/>
      <w:r>
        <w:rPr>
          <w:sz w:val="24"/>
          <w:szCs w:val="24"/>
        </w:rPr>
        <w:t xml:space="preserve"> на  2022– 2023учебный год, утвержденной приказом директора от </w:t>
      </w:r>
      <w:r w:rsidRPr="00445CB2">
        <w:rPr>
          <w:sz w:val="24"/>
          <w:szCs w:val="24"/>
          <w:u w:val="single"/>
        </w:rPr>
        <w:t>«29» 11 2022г.</w:t>
      </w:r>
      <w:r w:rsidR="00287871">
        <w:rPr>
          <w:sz w:val="24"/>
          <w:szCs w:val="24"/>
          <w:u w:val="single"/>
        </w:rPr>
        <w:t xml:space="preserve"> № 179-ОД</w:t>
      </w:r>
      <w:bookmarkStart w:id="0" w:name="_GoBack"/>
      <w:bookmarkEnd w:id="0"/>
    </w:p>
    <w:p w:rsidR="00445CB2" w:rsidRPr="00445CB2" w:rsidRDefault="00445CB2" w:rsidP="00445CB2">
      <w:pPr>
        <w:rPr>
          <w:sz w:val="24"/>
          <w:szCs w:val="24"/>
          <w:u w:val="single"/>
        </w:rPr>
      </w:pPr>
    </w:p>
    <w:p w:rsidR="00445CB2" w:rsidRDefault="00445CB2" w:rsidP="00445CB2">
      <w:pPr>
        <w:rPr>
          <w:sz w:val="24"/>
          <w:szCs w:val="24"/>
        </w:rPr>
      </w:pPr>
    </w:p>
    <w:p w:rsidR="00445CB2" w:rsidRDefault="00445CB2" w:rsidP="00445CB2">
      <w:pPr>
        <w:rPr>
          <w:sz w:val="24"/>
          <w:szCs w:val="24"/>
        </w:rPr>
      </w:pPr>
    </w:p>
    <w:p w:rsidR="00445CB2" w:rsidRDefault="00445CB2" w:rsidP="00445CB2">
      <w:pPr>
        <w:rPr>
          <w:sz w:val="24"/>
          <w:szCs w:val="24"/>
        </w:rPr>
      </w:pPr>
      <w:r>
        <w:rPr>
          <w:sz w:val="24"/>
          <w:szCs w:val="24"/>
        </w:rPr>
        <w:t>ПРИКАЗЫВАЮ</w:t>
      </w:r>
    </w:p>
    <w:p w:rsidR="00445CB2" w:rsidRDefault="00445CB2" w:rsidP="00445CB2">
      <w:pPr>
        <w:rPr>
          <w:sz w:val="24"/>
          <w:szCs w:val="24"/>
        </w:rPr>
      </w:pPr>
    </w:p>
    <w:p w:rsidR="00445CB2" w:rsidRDefault="00445CB2" w:rsidP="00445CB2">
      <w:pPr>
        <w:pStyle w:val="a3"/>
        <w:widowControl/>
        <w:numPr>
          <w:ilvl w:val="0"/>
          <w:numId w:val="1"/>
        </w:numPr>
        <w:autoSpaceDE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Назначить </w:t>
      </w:r>
      <w:proofErr w:type="gramStart"/>
      <w:r>
        <w:rPr>
          <w:sz w:val="24"/>
          <w:szCs w:val="24"/>
        </w:rPr>
        <w:t>наставником  учителя</w:t>
      </w:r>
      <w:proofErr w:type="gramEnd"/>
      <w:r>
        <w:rPr>
          <w:sz w:val="24"/>
          <w:szCs w:val="24"/>
        </w:rPr>
        <w:t xml:space="preserve"> географии </w:t>
      </w:r>
      <w:proofErr w:type="spellStart"/>
      <w:r>
        <w:rPr>
          <w:sz w:val="24"/>
          <w:szCs w:val="24"/>
        </w:rPr>
        <w:t>Янтурину</w:t>
      </w:r>
      <w:proofErr w:type="spellEnd"/>
      <w:r>
        <w:rPr>
          <w:sz w:val="24"/>
          <w:szCs w:val="24"/>
        </w:rPr>
        <w:t xml:space="preserve"> Р.В.. </w:t>
      </w:r>
    </w:p>
    <w:p w:rsidR="00445CB2" w:rsidRDefault="00445CB2" w:rsidP="00445CB2">
      <w:pPr>
        <w:pStyle w:val="a3"/>
        <w:widowControl/>
        <w:numPr>
          <w:ilvl w:val="0"/>
          <w:numId w:val="1"/>
        </w:numPr>
        <w:autoSpaceDE/>
        <w:contextualSpacing/>
        <w:rPr>
          <w:sz w:val="24"/>
          <w:szCs w:val="24"/>
        </w:rPr>
      </w:pPr>
      <w:r>
        <w:rPr>
          <w:sz w:val="24"/>
          <w:szCs w:val="24"/>
        </w:rPr>
        <w:t>Сформировать следующие наставнические пары:</w:t>
      </w:r>
    </w:p>
    <w:p w:rsidR="00445CB2" w:rsidRPr="00445CB2" w:rsidRDefault="00445CB2" w:rsidP="00445CB2">
      <w:pPr>
        <w:pStyle w:val="a3"/>
        <w:rPr>
          <w:sz w:val="24"/>
          <w:szCs w:val="24"/>
        </w:rPr>
      </w:pPr>
      <w:proofErr w:type="spellStart"/>
      <w:r>
        <w:rPr>
          <w:sz w:val="24"/>
          <w:szCs w:val="24"/>
        </w:rPr>
        <w:t>Учительгеографии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Янтурина</w:t>
      </w:r>
      <w:proofErr w:type="spellEnd"/>
      <w:r>
        <w:rPr>
          <w:sz w:val="24"/>
          <w:szCs w:val="24"/>
        </w:rPr>
        <w:t xml:space="preserve"> Р.В.-ученица 9 класса </w:t>
      </w:r>
      <w:proofErr w:type="spellStart"/>
      <w:r>
        <w:rPr>
          <w:sz w:val="24"/>
          <w:szCs w:val="24"/>
        </w:rPr>
        <w:t>Гревцева</w:t>
      </w:r>
      <w:proofErr w:type="spellEnd"/>
      <w:r>
        <w:rPr>
          <w:sz w:val="24"/>
          <w:szCs w:val="24"/>
        </w:rPr>
        <w:t xml:space="preserve"> В.С.</w:t>
      </w:r>
    </w:p>
    <w:p w:rsidR="00445CB2" w:rsidRDefault="00445CB2" w:rsidP="00445CB2">
      <w:pPr>
        <w:rPr>
          <w:sz w:val="24"/>
          <w:szCs w:val="24"/>
        </w:rPr>
      </w:pPr>
    </w:p>
    <w:p w:rsidR="00445CB2" w:rsidRDefault="00445CB2" w:rsidP="00445CB2">
      <w:pPr>
        <w:pStyle w:val="a3"/>
        <w:widowControl/>
        <w:numPr>
          <w:ilvl w:val="0"/>
          <w:numId w:val="1"/>
        </w:numPr>
        <w:autoSpaceDE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Куратору наставнических </w:t>
      </w:r>
      <w:proofErr w:type="gramStart"/>
      <w:r>
        <w:rPr>
          <w:sz w:val="24"/>
          <w:szCs w:val="24"/>
        </w:rPr>
        <w:t xml:space="preserve">пар  </w:t>
      </w:r>
      <w:proofErr w:type="spellStart"/>
      <w:r>
        <w:rPr>
          <w:sz w:val="24"/>
          <w:szCs w:val="24"/>
        </w:rPr>
        <w:t>Мажитовой</w:t>
      </w:r>
      <w:proofErr w:type="spellEnd"/>
      <w:proofErr w:type="gramEnd"/>
      <w:r>
        <w:rPr>
          <w:sz w:val="24"/>
          <w:szCs w:val="24"/>
        </w:rPr>
        <w:t xml:space="preserve"> Р.Р. </w:t>
      </w:r>
    </w:p>
    <w:p w:rsidR="00445CB2" w:rsidRDefault="00445CB2" w:rsidP="00445CB2">
      <w:pPr>
        <w:pStyle w:val="a3"/>
        <w:widowControl/>
        <w:numPr>
          <w:ilvl w:val="1"/>
          <w:numId w:val="1"/>
        </w:numPr>
        <w:autoSpaceDE/>
        <w:contextualSpacing/>
        <w:rPr>
          <w:sz w:val="24"/>
          <w:szCs w:val="24"/>
        </w:rPr>
      </w:pPr>
      <w:r>
        <w:rPr>
          <w:sz w:val="24"/>
          <w:szCs w:val="24"/>
        </w:rPr>
        <w:t>Поддерживать наставнические пары в разработке собственных дорожных карт, коррекции и отслеживании результатов.</w:t>
      </w:r>
    </w:p>
    <w:p w:rsidR="00445CB2" w:rsidRDefault="00445CB2" w:rsidP="00445CB2">
      <w:pPr>
        <w:pStyle w:val="a3"/>
        <w:widowControl/>
        <w:numPr>
          <w:ilvl w:val="1"/>
          <w:numId w:val="1"/>
        </w:numPr>
        <w:autoSpaceDE/>
        <w:contextualSpacing/>
        <w:rPr>
          <w:sz w:val="24"/>
          <w:szCs w:val="24"/>
        </w:rPr>
      </w:pPr>
      <w:r>
        <w:rPr>
          <w:sz w:val="24"/>
          <w:szCs w:val="24"/>
        </w:rPr>
        <w:t>Отслеживать реализацию плана дорожной карты.</w:t>
      </w:r>
    </w:p>
    <w:p w:rsidR="00445CB2" w:rsidRDefault="00445CB2" w:rsidP="00445CB2">
      <w:pPr>
        <w:pStyle w:val="a3"/>
        <w:widowControl/>
        <w:numPr>
          <w:ilvl w:val="1"/>
          <w:numId w:val="1"/>
        </w:numPr>
        <w:autoSpaceDE/>
        <w:contextualSpacing/>
        <w:rPr>
          <w:sz w:val="24"/>
          <w:szCs w:val="24"/>
        </w:rPr>
      </w:pPr>
      <w:r>
        <w:rPr>
          <w:sz w:val="24"/>
          <w:szCs w:val="24"/>
        </w:rPr>
        <w:t>Отчитываться координатору о реализации цикла наставнической работы.</w:t>
      </w:r>
    </w:p>
    <w:p w:rsidR="00445CB2" w:rsidRDefault="00445CB2" w:rsidP="00445CB2">
      <w:pPr>
        <w:pStyle w:val="a3"/>
        <w:widowControl/>
        <w:numPr>
          <w:ilvl w:val="0"/>
          <w:numId w:val="1"/>
        </w:numPr>
        <w:autoSpaceDE/>
        <w:contextualSpacing/>
        <w:rPr>
          <w:sz w:val="24"/>
          <w:szCs w:val="24"/>
        </w:rPr>
      </w:pPr>
      <w:r>
        <w:rPr>
          <w:sz w:val="24"/>
          <w:szCs w:val="24"/>
        </w:rPr>
        <w:t>Контроль за исполнением приказа оставляю за собой.</w:t>
      </w:r>
    </w:p>
    <w:p w:rsidR="00445CB2" w:rsidRDefault="00445CB2" w:rsidP="00445CB2">
      <w:pPr>
        <w:pStyle w:val="a3"/>
        <w:rPr>
          <w:sz w:val="24"/>
          <w:szCs w:val="24"/>
        </w:rPr>
      </w:pPr>
    </w:p>
    <w:p w:rsidR="00445CB2" w:rsidRDefault="00445CB2" w:rsidP="00445CB2">
      <w:pPr>
        <w:pStyle w:val="a3"/>
        <w:rPr>
          <w:sz w:val="24"/>
          <w:szCs w:val="24"/>
        </w:rPr>
      </w:pPr>
    </w:p>
    <w:p w:rsidR="00445CB2" w:rsidRDefault="00445CB2" w:rsidP="00445CB2">
      <w:pPr>
        <w:pStyle w:val="a3"/>
      </w:pPr>
      <w:r>
        <w:rPr>
          <w:sz w:val="24"/>
          <w:szCs w:val="24"/>
        </w:rPr>
        <w:t>Директор                                                                       Р.И. Сулейманов</w:t>
      </w:r>
    </w:p>
    <w:p w:rsidR="009D118E" w:rsidRDefault="009D118E"/>
    <w:sectPr w:rsidR="009D1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F43146"/>
    <w:multiLevelType w:val="multilevel"/>
    <w:tmpl w:val="7F707E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CB2"/>
    <w:rsid w:val="00287871"/>
    <w:rsid w:val="00445CB2"/>
    <w:rsid w:val="009D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EDF4D-DF5C-4AFF-94D6-16885CDB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C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445CB2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5CB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445CB2"/>
    <w:pPr>
      <w:ind w:left="826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3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10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Залифа Азнабаева</dc:creator>
  <cp:keywords/>
  <dc:description/>
  <cp:lastModifiedBy>Залифа Азнабаева</cp:lastModifiedBy>
  <cp:revision>3</cp:revision>
  <dcterms:created xsi:type="dcterms:W3CDTF">2022-11-30T10:29:00Z</dcterms:created>
  <dcterms:modified xsi:type="dcterms:W3CDTF">2022-11-30T10:43:00Z</dcterms:modified>
</cp:coreProperties>
</file>